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EE" w:rsidRDefault="004267EE" w:rsidP="004267EE">
      <w:pPr>
        <w:pStyle w:val="a5"/>
        <w:spacing w:before="0" w:beforeAutospacing="0" w:after="0" w:afterAutospacing="0" w:line="600" w:lineRule="exact"/>
        <w:textAlignment w:val="auto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sz w:val="32"/>
          <w:szCs w:val="32"/>
        </w:rPr>
        <w:t>附件7</w:t>
      </w:r>
    </w:p>
    <w:p w:rsidR="004267EE" w:rsidRDefault="004267EE" w:rsidP="004267EE">
      <w:pPr>
        <w:pStyle w:val="HtmlNormal"/>
        <w:spacing w:line="700" w:lineRule="exact"/>
        <w:jc w:val="center"/>
        <w:rPr>
          <w:rStyle w:val="NormalCharacter"/>
          <w:rFonts w:ascii="方正小标宋简体" w:eastAsia="方正小标宋简体" w:hAnsi="华文中宋" w:cs="方正小标宋简体"/>
          <w:b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cs="方正小标宋简体"/>
          <w:b/>
          <w:color w:val="000000"/>
          <w:kern w:val="0"/>
          <w:sz w:val="44"/>
          <w:szCs w:val="44"/>
        </w:rPr>
        <w:t>南昌市第</w:t>
      </w:r>
      <w:r>
        <w:rPr>
          <w:rStyle w:val="NormalCharacter"/>
          <w:rFonts w:ascii="方正小标宋简体" w:eastAsia="方正小标宋简体" w:hAnsi="华文中宋" w:cs="方正小标宋简体" w:hint="eastAsia"/>
          <w:b/>
          <w:color w:val="000000"/>
          <w:kern w:val="0"/>
          <w:sz w:val="44"/>
          <w:szCs w:val="44"/>
        </w:rPr>
        <w:t>四</w:t>
      </w:r>
      <w:r>
        <w:rPr>
          <w:rStyle w:val="NormalCharacter"/>
          <w:rFonts w:ascii="方正小标宋简体" w:eastAsia="方正小标宋简体" w:hAnsi="华文中宋" w:cs="方正小标宋简体"/>
          <w:b/>
          <w:color w:val="000000"/>
          <w:kern w:val="0"/>
          <w:sz w:val="44"/>
          <w:szCs w:val="44"/>
        </w:rPr>
        <w:t>届中小学青年教师教学竞赛</w:t>
      </w:r>
      <w:r>
        <w:rPr>
          <w:rStyle w:val="NormalCharacter"/>
          <w:rFonts w:ascii="方正小标宋简体" w:eastAsia="方正小标宋简体" w:hAnsi="华文中宋" w:cs="方正小标宋简体" w:hint="eastAsia"/>
          <w:b/>
          <w:color w:val="000000"/>
          <w:kern w:val="0"/>
          <w:sz w:val="44"/>
          <w:szCs w:val="44"/>
        </w:rPr>
        <w:t>决赛</w:t>
      </w:r>
    </w:p>
    <w:p w:rsidR="004267EE" w:rsidRDefault="004267EE" w:rsidP="004267EE">
      <w:pPr>
        <w:pStyle w:val="HtmlNormal"/>
        <w:spacing w:line="700" w:lineRule="exact"/>
        <w:jc w:val="center"/>
        <w:rPr>
          <w:rStyle w:val="NormalCharacter"/>
          <w:rFonts w:ascii="方正小标宋简体" w:eastAsia="方正小标宋简体" w:hAnsi="华文中宋" w:cs="方正小标宋简体"/>
          <w:b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华文中宋" w:cs="方正小标宋简体"/>
          <w:b/>
          <w:color w:val="000000"/>
          <w:kern w:val="0"/>
          <w:sz w:val="44"/>
          <w:szCs w:val="44"/>
        </w:rPr>
        <w:t>教学设计课题登记表</w:t>
      </w:r>
    </w:p>
    <w:p w:rsidR="004267EE" w:rsidRDefault="004267EE" w:rsidP="004267EE">
      <w:pPr>
        <w:pStyle w:val="HtmlNormal"/>
        <w:spacing w:line="520" w:lineRule="exact"/>
        <w:rPr>
          <w:rStyle w:val="NormalCharacter"/>
          <w:rFonts w:ascii="仿宋_GB2312" w:eastAsia="仿宋_GB2312" w:hAnsi="仿宋"/>
          <w:color w:val="000000"/>
          <w:kern w:val="0"/>
          <w:szCs w:val="24"/>
          <w:u w:val="single"/>
        </w:rPr>
      </w:pPr>
      <w:r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姓名</w:t>
      </w:r>
      <w:r>
        <w:rPr>
          <w:rStyle w:val="NormalCharacter"/>
          <w:rFonts w:ascii="仿宋_GB2312" w:eastAsia="仿宋_GB2312" w:hAnsi="仿宋"/>
          <w:color w:val="000000"/>
          <w:kern w:val="0"/>
          <w:szCs w:val="24"/>
        </w:rPr>
        <w:t>：</w:t>
      </w:r>
      <w:r>
        <w:rPr>
          <w:rStyle w:val="NormalCharacter"/>
          <w:rFonts w:ascii="仿宋_GB2312" w:eastAsia="仿宋_GB2312" w:hAnsi="仿宋"/>
          <w:color w:val="000000"/>
          <w:kern w:val="0"/>
          <w:szCs w:val="24"/>
          <w:u w:val="single"/>
        </w:rPr>
        <w:t xml:space="preserve">             </w:t>
      </w:r>
      <w:r>
        <w:rPr>
          <w:rStyle w:val="NormalCharacter"/>
          <w:rFonts w:ascii="仿宋_GB2312" w:eastAsia="仿宋_GB2312" w:hAnsi="仿宋"/>
          <w:color w:val="000000"/>
          <w:kern w:val="0"/>
          <w:szCs w:val="24"/>
        </w:rPr>
        <w:t xml:space="preserve"> </w:t>
      </w:r>
      <w:r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单位</w:t>
      </w:r>
      <w:r>
        <w:rPr>
          <w:rStyle w:val="NormalCharacter"/>
          <w:rFonts w:ascii="仿宋_GB2312" w:eastAsia="仿宋_GB2312" w:hAnsi="仿宋"/>
          <w:color w:val="000000"/>
          <w:kern w:val="0"/>
          <w:szCs w:val="24"/>
        </w:rPr>
        <w:t>：</w:t>
      </w:r>
      <w:r>
        <w:rPr>
          <w:rStyle w:val="NormalCharacter"/>
          <w:rFonts w:ascii="仿宋_GB2312" w:eastAsia="仿宋_GB2312" w:hAnsi="仿宋"/>
          <w:color w:val="000000"/>
          <w:kern w:val="0"/>
          <w:szCs w:val="24"/>
          <w:u w:val="single"/>
        </w:rPr>
        <w:t xml:space="preserve">                  </w:t>
      </w:r>
      <w:r>
        <w:rPr>
          <w:rStyle w:val="NormalCharacter"/>
          <w:rFonts w:ascii="仿宋_GB2312" w:hAnsi="仿宋" w:hint="eastAsia"/>
          <w:color w:val="000000"/>
          <w:kern w:val="0"/>
          <w:szCs w:val="24"/>
          <w:u w:val="single"/>
        </w:rPr>
        <w:t xml:space="preserve">       </w:t>
      </w:r>
      <w:r>
        <w:rPr>
          <w:rStyle w:val="NormalCharacter"/>
          <w:rFonts w:ascii="仿宋_GB2312" w:hAnsi="仿宋" w:hint="eastAsia"/>
          <w:color w:val="000000"/>
          <w:kern w:val="0"/>
          <w:szCs w:val="24"/>
        </w:rPr>
        <w:t xml:space="preserve">     </w:t>
      </w:r>
      <w:r>
        <w:rPr>
          <w:rStyle w:val="NormalCharacter"/>
          <w:rFonts w:ascii="仿宋_GB2312" w:eastAsia="仿宋_GB2312" w:hAnsi="华文仿宋"/>
          <w:color w:val="000000"/>
          <w:sz w:val="32"/>
          <w:szCs w:val="32"/>
        </w:rPr>
        <w:t>组别：</w:t>
      </w:r>
      <w:r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  <w:u w:val="single"/>
        </w:rPr>
        <w:t xml:space="preserve">      </w:t>
      </w:r>
      <w:r>
        <w:rPr>
          <w:rStyle w:val="NormalCharacter"/>
          <w:rFonts w:ascii="仿宋_GB2312" w:eastAsia="仿宋_GB2312" w:hAnsi="华文仿宋" w:hint="eastAsia"/>
          <w:color w:val="000000"/>
          <w:sz w:val="32"/>
          <w:szCs w:val="32"/>
        </w:rPr>
        <w:t>.</w:t>
      </w:r>
    </w:p>
    <w:tbl>
      <w:tblPr>
        <w:tblW w:w="0" w:type="auto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6311"/>
        <w:gridCol w:w="1944"/>
      </w:tblGrid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  <w:t>教学设计课题名称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  <w:t>备  注</w:t>
            </w:r>
          </w:p>
        </w:tc>
      </w:tr>
      <w:tr w:rsidR="004267EE" w:rsidTr="00D64EBC">
        <w:trPr>
          <w:trHeight w:val="84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4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6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7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8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9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  <w:tr w:rsidR="004267EE" w:rsidTr="00D64EBC">
        <w:trPr>
          <w:trHeight w:val="87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EE" w:rsidRDefault="004267EE" w:rsidP="00D64EBC">
            <w:pPr>
              <w:pStyle w:val="HtmlNormal"/>
              <w:spacing w:line="520" w:lineRule="exact"/>
              <w:jc w:val="center"/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宋体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EE" w:rsidRDefault="004267EE" w:rsidP="00D64EBC">
            <w:pPr>
              <w:pStyle w:val="HtmlNormal"/>
              <w:spacing w:line="520" w:lineRule="exact"/>
              <w:rPr>
                <w:rStyle w:val="NormalCharacter"/>
                <w:rFonts w:ascii="仿宋_GB2312" w:eastAsia="仿宋_GB2312" w:hAnsi="华文仿宋"/>
                <w:color w:val="000000"/>
                <w:sz w:val="32"/>
                <w:szCs w:val="32"/>
              </w:rPr>
            </w:pPr>
          </w:p>
        </w:tc>
      </w:tr>
    </w:tbl>
    <w:p w:rsidR="004267EE" w:rsidRDefault="004267EE" w:rsidP="004267EE">
      <w:pPr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360E47" w:rsidRDefault="00360E47">
      <w:bookmarkStart w:id="0" w:name="_GoBack"/>
      <w:bookmarkEnd w:id="0"/>
    </w:p>
    <w:sectPr w:rsidR="00360E47">
      <w:footerReference w:type="default" r:id="rId4"/>
      <w:pgSz w:w="11906" w:h="16838"/>
      <w:pgMar w:top="1418" w:right="1418" w:bottom="1418" w:left="1418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267EE">
    <w:pPr>
      <w:pStyle w:val="a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4267EE">
      <w:rPr>
        <w:rFonts w:ascii="宋体" w:hAnsi="宋体"/>
        <w:noProof/>
        <w:sz w:val="28"/>
        <w:szCs w:val="28"/>
        <w:lang w:val="zh-CN" w:eastAsia="zh-CN"/>
      </w:rPr>
      <w:t>-</w:t>
    </w:r>
    <w:r w:rsidRPr="004267E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4267EE">
    <w:pPr>
      <w:pStyle w:val="a3"/>
      <w:rPr>
        <w:rStyle w:val="NormalCharacter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EE"/>
    <w:rsid w:val="00360E47"/>
    <w:rsid w:val="004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7AEF-43D6-42FD-9EC3-22D52757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EE"/>
    <w:pPr>
      <w:jc w:val="both"/>
      <w:textAlignment w:val="baseline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26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267EE"/>
    <w:rPr>
      <w:rFonts w:ascii="??" w:eastAsia="宋体" w:hAnsi="??" w:cs="Times New Roman"/>
      <w:sz w:val="18"/>
      <w:szCs w:val="18"/>
    </w:rPr>
  </w:style>
  <w:style w:type="paragraph" w:styleId="a5">
    <w:name w:val="Normal (Web)"/>
    <w:basedOn w:val="a"/>
    <w:uiPriority w:val="99"/>
    <w:semiHidden/>
    <w:qFormat/>
    <w:rsid w:val="004267E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  <w:rsid w:val="004267EE"/>
  </w:style>
  <w:style w:type="paragraph" w:customStyle="1" w:styleId="HtmlNormal">
    <w:name w:val="HtmlNormal"/>
    <w:basedOn w:val="a"/>
    <w:qFormat/>
    <w:rsid w:val="004267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2024-08-28T03:00:00Z</dcterms:created>
  <dcterms:modified xsi:type="dcterms:W3CDTF">2024-08-28T03:00:00Z</dcterms:modified>
</cp:coreProperties>
</file>